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F989F" w14:textId="77777777" w:rsidR="00BA2D1F" w:rsidRPr="005F0E28" w:rsidRDefault="00BA2D1F" w:rsidP="00857A41">
      <w:pPr>
        <w:pStyle w:val="NormalWeb"/>
        <w:shd w:val="clear" w:color="auto" w:fill="FFFFFF"/>
        <w:spacing w:before="0" w:beforeAutospacing="0" w:after="0" w:afterAutospacing="0"/>
        <w:jc w:val="center"/>
        <w:rPr>
          <w:color w:val="000000"/>
          <w:sz w:val="28"/>
          <w:szCs w:val="28"/>
        </w:rPr>
      </w:pPr>
      <w:r w:rsidRPr="005F0E28">
        <w:rPr>
          <w:rStyle w:val="Strong"/>
          <w:color w:val="000000"/>
          <w:sz w:val="28"/>
          <w:szCs w:val="28"/>
        </w:rPr>
        <w:t>INFORMATION OF THE DOCTORAL THESIS</w:t>
      </w:r>
    </w:p>
    <w:p w14:paraId="5F9EDCFB" w14:textId="77777777" w:rsidR="00BA2D1F" w:rsidRPr="005F0E28" w:rsidRDefault="00BA2D1F" w:rsidP="00857A41">
      <w:pPr>
        <w:pStyle w:val="NormalWeb"/>
        <w:shd w:val="clear" w:color="auto" w:fill="FFFFFF"/>
        <w:spacing w:before="0" w:beforeAutospacing="0" w:after="0" w:afterAutospacing="0"/>
        <w:jc w:val="both"/>
        <w:rPr>
          <w:color w:val="000000"/>
          <w:sz w:val="28"/>
          <w:szCs w:val="28"/>
        </w:rPr>
      </w:pPr>
      <w:r w:rsidRPr="005F0E28">
        <w:rPr>
          <w:rStyle w:val="Strong"/>
          <w:color w:val="000000"/>
          <w:sz w:val="28"/>
          <w:szCs w:val="28"/>
        </w:rPr>
        <w:t> </w:t>
      </w:r>
    </w:p>
    <w:p w14:paraId="6C90857D" w14:textId="38D3A634" w:rsidR="00BA2D1F" w:rsidRPr="005F0E28" w:rsidRDefault="00BA2D1F" w:rsidP="00857A41">
      <w:pPr>
        <w:pStyle w:val="NormalWeb"/>
        <w:shd w:val="clear" w:color="auto" w:fill="FFFFFF"/>
        <w:spacing w:before="0" w:beforeAutospacing="0" w:after="0" w:afterAutospacing="0"/>
        <w:jc w:val="both"/>
        <w:rPr>
          <w:color w:val="000000"/>
          <w:sz w:val="28"/>
          <w:szCs w:val="28"/>
        </w:rPr>
      </w:pPr>
      <w:r w:rsidRPr="005F0E28">
        <w:rPr>
          <w:rStyle w:val="Strong"/>
          <w:color w:val="000000"/>
          <w:sz w:val="28"/>
          <w:szCs w:val="28"/>
        </w:rPr>
        <w:t>Thesis title:</w:t>
      </w:r>
      <w:r w:rsidRPr="005F0E28">
        <w:rPr>
          <w:rStyle w:val="apple-converted-space"/>
          <w:b/>
          <w:bCs/>
          <w:color w:val="000000"/>
          <w:sz w:val="28"/>
          <w:szCs w:val="28"/>
        </w:rPr>
        <w:t> </w:t>
      </w:r>
      <w:r w:rsidRPr="005F0E28">
        <w:rPr>
          <w:rStyle w:val="Emphasis"/>
          <w:color w:val="000000"/>
          <w:sz w:val="28"/>
          <w:szCs w:val="28"/>
        </w:rPr>
        <w:t>"</w:t>
      </w:r>
      <w:r w:rsidR="00302E83">
        <w:rPr>
          <w:rStyle w:val="Emphasis"/>
          <w:color w:val="000000"/>
          <w:sz w:val="28"/>
          <w:szCs w:val="28"/>
        </w:rPr>
        <w:t xml:space="preserve">Research for </w:t>
      </w:r>
      <w:r w:rsidR="009E2250">
        <w:rPr>
          <w:rStyle w:val="Emphasis"/>
          <w:color w:val="000000"/>
          <w:sz w:val="28"/>
          <w:szCs w:val="28"/>
        </w:rPr>
        <w:t>detection of</w:t>
      </w:r>
      <w:r w:rsidR="00302E83">
        <w:rPr>
          <w:rStyle w:val="Emphasis"/>
          <w:color w:val="000000"/>
          <w:sz w:val="28"/>
          <w:szCs w:val="28"/>
        </w:rPr>
        <w:t xml:space="preserve"> </w:t>
      </w:r>
      <w:r w:rsidR="009E2250">
        <w:rPr>
          <w:rStyle w:val="Emphasis"/>
          <w:color w:val="000000"/>
          <w:sz w:val="28"/>
          <w:szCs w:val="28"/>
        </w:rPr>
        <w:t>S</w:t>
      </w:r>
      <w:r w:rsidR="00302E83">
        <w:rPr>
          <w:rStyle w:val="Emphasis"/>
          <w:color w:val="000000"/>
          <w:sz w:val="28"/>
          <w:szCs w:val="28"/>
        </w:rPr>
        <w:t xml:space="preserve">oftware </w:t>
      </w:r>
      <w:r w:rsidR="009E2250">
        <w:rPr>
          <w:rStyle w:val="Emphasis"/>
          <w:color w:val="000000"/>
          <w:sz w:val="28"/>
          <w:szCs w:val="28"/>
        </w:rPr>
        <w:t>V</w:t>
      </w:r>
      <w:r w:rsidR="00302E83">
        <w:rPr>
          <w:rStyle w:val="Emphasis"/>
          <w:color w:val="000000"/>
          <w:sz w:val="28"/>
          <w:szCs w:val="28"/>
        </w:rPr>
        <w:t xml:space="preserve">ulnerabilities from </w:t>
      </w:r>
      <w:r w:rsidR="0070021E">
        <w:rPr>
          <w:rStyle w:val="Emphasis"/>
          <w:color w:val="000000"/>
          <w:sz w:val="28"/>
          <w:szCs w:val="28"/>
        </w:rPr>
        <w:t>C</w:t>
      </w:r>
      <w:r w:rsidR="00302E83">
        <w:rPr>
          <w:rStyle w:val="Emphasis"/>
          <w:color w:val="000000"/>
          <w:sz w:val="28"/>
          <w:szCs w:val="28"/>
        </w:rPr>
        <w:t xml:space="preserve">ode </w:t>
      </w:r>
      <w:r w:rsidR="0070021E">
        <w:rPr>
          <w:rStyle w:val="Emphasis"/>
          <w:color w:val="000000"/>
          <w:sz w:val="28"/>
          <w:szCs w:val="28"/>
        </w:rPr>
        <w:t>F</w:t>
      </w:r>
      <w:r w:rsidR="00302E83">
        <w:rPr>
          <w:rStyle w:val="Emphasis"/>
          <w:color w:val="000000"/>
          <w:sz w:val="28"/>
          <w:szCs w:val="28"/>
        </w:rPr>
        <w:t xml:space="preserve">eature </w:t>
      </w:r>
      <w:r w:rsidR="0070021E">
        <w:rPr>
          <w:rStyle w:val="Emphasis"/>
          <w:color w:val="000000"/>
          <w:sz w:val="28"/>
          <w:szCs w:val="28"/>
        </w:rPr>
        <w:t>G</w:t>
      </w:r>
      <w:r w:rsidR="00302E83">
        <w:rPr>
          <w:rStyle w:val="Emphasis"/>
          <w:color w:val="000000"/>
          <w:sz w:val="28"/>
          <w:szCs w:val="28"/>
        </w:rPr>
        <w:t>raph</w:t>
      </w:r>
      <w:r w:rsidRPr="005F0E28">
        <w:rPr>
          <w:rStyle w:val="Emphasis"/>
          <w:color w:val="000000"/>
          <w:sz w:val="28"/>
          <w:szCs w:val="28"/>
        </w:rPr>
        <w:t>"</w:t>
      </w:r>
    </w:p>
    <w:p w14:paraId="7F5DF35C" w14:textId="77777777" w:rsidR="00BA2D1F" w:rsidRPr="005F0E28" w:rsidRDefault="00BA2D1F" w:rsidP="00857A41">
      <w:pPr>
        <w:pStyle w:val="NormalWeb"/>
        <w:shd w:val="clear" w:color="auto" w:fill="FFFFFF"/>
        <w:spacing w:before="0" w:beforeAutospacing="0" w:after="0" w:afterAutospacing="0"/>
        <w:jc w:val="both"/>
        <w:rPr>
          <w:color w:val="000000"/>
          <w:sz w:val="28"/>
          <w:szCs w:val="28"/>
        </w:rPr>
      </w:pPr>
      <w:r w:rsidRPr="005F0E28">
        <w:rPr>
          <w:rStyle w:val="Strong"/>
          <w:color w:val="000000"/>
          <w:sz w:val="28"/>
          <w:szCs w:val="28"/>
        </w:rPr>
        <w:t>Speciality:</w:t>
      </w:r>
      <w:r w:rsidRPr="005F0E28">
        <w:rPr>
          <w:rStyle w:val="apple-converted-space"/>
          <w:b/>
          <w:bCs/>
          <w:color w:val="000000"/>
          <w:sz w:val="28"/>
          <w:szCs w:val="28"/>
        </w:rPr>
        <w:t> </w:t>
      </w:r>
      <w:r w:rsidR="0004727A">
        <w:rPr>
          <w:color w:val="000000"/>
          <w:sz w:val="28"/>
          <w:szCs w:val="28"/>
        </w:rPr>
        <w:t>Telecommunications</w:t>
      </w:r>
      <w:r w:rsidRPr="005F0E28">
        <w:rPr>
          <w:color w:val="000000"/>
          <w:sz w:val="28"/>
          <w:szCs w:val="28"/>
        </w:rPr>
        <w:t>                 </w:t>
      </w:r>
    </w:p>
    <w:p w14:paraId="524E0070" w14:textId="57D9FFAE" w:rsidR="00BA2D1F" w:rsidRPr="005F0E28" w:rsidRDefault="00BA2D1F" w:rsidP="00857A41">
      <w:pPr>
        <w:pStyle w:val="NormalWeb"/>
        <w:shd w:val="clear" w:color="auto" w:fill="FFFFFF"/>
        <w:spacing w:before="0" w:beforeAutospacing="0" w:after="0" w:afterAutospacing="0"/>
        <w:jc w:val="both"/>
        <w:rPr>
          <w:color w:val="000000"/>
          <w:sz w:val="28"/>
          <w:szCs w:val="28"/>
        </w:rPr>
      </w:pPr>
      <w:r w:rsidRPr="005F0E28">
        <w:rPr>
          <w:rStyle w:val="Strong"/>
          <w:color w:val="000000"/>
          <w:sz w:val="28"/>
          <w:szCs w:val="28"/>
        </w:rPr>
        <w:t>Code</w:t>
      </w:r>
      <w:r w:rsidR="0004727A">
        <w:rPr>
          <w:color w:val="000000"/>
          <w:sz w:val="28"/>
          <w:szCs w:val="28"/>
        </w:rPr>
        <w:t xml:space="preserve">: </w:t>
      </w:r>
      <w:r w:rsidR="00AA56BC" w:rsidRPr="00AA56BC">
        <w:rPr>
          <w:color w:val="000000"/>
          <w:sz w:val="28"/>
          <w:szCs w:val="28"/>
        </w:rPr>
        <w:t>9.48.01.06</w:t>
      </w:r>
    </w:p>
    <w:p w14:paraId="1573B7CF" w14:textId="7BF7F9D0" w:rsidR="00BA2D1F" w:rsidRPr="005F0E28" w:rsidRDefault="00BA2D1F" w:rsidP="00857A41">
      <w:pPr>
        <w:pStyle w:val="NormalWeb"/>
        <w:shd w:val="clear" w:color="auto" w:fill="FFFFFF"/>
        <w:spacing w:before="0" w:beforeAutospacing="0" w:after="0" w:afterAutospacing="0"/>
        <w:jc w:val="both"/>
        <w:rPr>
          <w:color w:val="000000"/>
          <w:sz w:val="28"/>
          <w:szCs w:val="28"/>
        </w:rPr>
      </w:pPr>
      <w:r w:rsidRPr="005F0E28">
        <w:rPr>
          <w:rStyle w:val="Strong"/>
          <w:color w:val="000000"/>
          <w:sz w:val="28"/>
          <w:szCs w:val="28"/>
        </w:rPr>
        <w:t>PhD. Candidate:</w:t>
      </w:r>
      <w:r w:rsidRPr="005F0E28">
        <w:rPr>
          <w:rStyle w:val="apple-converted-space"/>
          <w:b/>
          <w:bCs/>
          <w:color w:val="000000"/>
          <w:sz w:val="28"/>
          <w:szCs w:val="28"/>
        </w:rPr>
        <w:t> </w:t>
      </w:r>
      <w:r w:rsidR="005F2ACA">
        <w:rPr>
          <w:rStyle w:val="Strong"/>
          <w:color w:val="000000"/>
          <w:sz w:val="28"/>
          <w:szCs w:val="28"/>
        </w:rPr>
        <w:t>Bui Van Cong</w:t>
      </w:r>
    </w:p>
    <w:p w14:paraId="135F41FD" w14:textId="77777777" w:rsidR="00BA2D1F" w:rsidRPr="005F0E28" w:rsidRDefault="00BA2D1F" w:rsidP="00857A41">
      <w:pPr>
        <w:pStyle w:val="NormalWeb"/>
        <w:shd w:val="clear" w:color="auto" w:fill="FFFFFF"/>
        <w:spacing w:before="0" w:beforeAutospacing="0" w:after="0" w:afterAutospacing="0"/>
        <w:jc w:val="both"/>
        <w:rPr>
          <w:color w:val="000000"/>
          <w:sz w:val="28"/>
          <w:szCs w:val="28"/>
        </w:rPr>
      </w:pPr>
      <w:r w:rsidRPr="005F0E28">
        <w:rPr>
          <w:rStyle w:val="Strong"/>
          <w:color w:val="000000"/>
          <w:sz w:val="28"/>
          <w:szCs w:val="28"/>
        </w:rPr>
        <w:t>Scientific supervisors:</w:t>
      </w:r>
    </w:p>
    <w:p w14:paraId="48734CD1" w14:textId="3D78090B" w:rsidR="00BA2D1F" w:rsidRPr="00857A41" w:rsidRDefault="00BA2D1F" w:rsidP="00857A41">
      <w:pPr>
        <w:pStyle w:val="NormalWeb"/>
        <w:shd w:val="clear" w:color="auto" w:fill="FFFFFF"/>
        <w:spacing w:before="0" w:beforeAutospacing="0" w:after="0" w:afterAutospacing="0"/>
        <w:jc w:val="both"/>
        <w:rPr>
          <w:color w:val="000000"/>
          <w:sz w:val="28"/>
          <w:szCs w:val="28"/>
        </w:rPr>
      </w:pPr>
      <w:r w:rsidRPr="00857A41">
        <w:rPr>
          <w:color w:val="000000"/>
          <w:sz w:val="28"/>
          <w:szCs w:val="28"/>
        </w:rPr>
        <w:t>1.</w:t>
      </w:r>
      <w:r w:rsidRPr="00857A41">
        <w:rPr>
          <w:rStyle w:val="apple-converted-space"/>
          <w:color w:val="000000"/>
          <w:sz w:val="28"/>
          <w:szCs w:val="28"/>
        </w:rPr>
        <w:t> </w:t>
      </w:r>
      <w:r w:rsidR="0004727A" w:rsidRPr="00857A41">
        <w:rPr>
          <w:rStyle w:val="Strong"/>
          <w:color w:val="000000"/>
          <w:sz w:val="28"/>
          <w:szCs w:val="28"/>
        </w:rPr>
        <w:t xml:space="preserve">Assoc. Prof. </w:t>
      </w:r>
      <w:r w:rsidR="00E06A25">
        <w:rPr>
          <w:rStyle w:val="Strong"/>
          <w:color w:val="000000"/>
          <w:sz w:val="28"/>
          <w:szCs w:val="28"/>
        </w:rPr>
        <w:t>Do</w:t>
      </w:r>
      <w:r w:rsidR="00E06A25" w:rsidRPr="00E06A25">
        <w:rPr>
          <w:rStyle w:val="Strong"/>
          <w:color w:val="000000"/>
          <w:sz w:val="28"/>
          <w:szCs w:val="28"/>
        </w:rPr>
        <w:t xml:space="preserve"> Xu</w:t>
      </w:r>
      <w:r w:rsidR="00E06A25">
        <w:rPr>
          <w:rStyle w:val="Strong"/>
          <w:color w:val="000000"/>
          <w:sz w:val="28"/>
          <w:szCs w:val="28"/>
        </w:rPr>
        <w:t>a</w:t>
      </w:r>
      <w:r w:rsidR="00E06A25" w:rsidRPr="00E06A25">
        <w:rPr>
          <w:rStyle w:val="Strong"/>
          <w:color w:val="000000"/>
          <w:sz w:val="28"/>
          <w:szCs w:val="28"/>
        </w:rPr>
        <w:t>n Ch</w:t>
      </w:r>
      <w:r w:rsidR="00E06A25">
        <w:rPr>
          <w:rStyle w:val="Strong"/>
          <w:color w:val="000000"/>
          <w:sz w:val="28"/>
          <w:szCs w:val="28"/>
        </w:rPr>
        <w:t>o</w:t>
      </w:r>
      <w:r w:rsidRPr="00857A41">
        <w:rPr>
          <w:rStyle w:val="Strong"/>
          <w:color w:val="000000"/>
          <w:sz w:val="28"/>
          <w:szCs w:val="28"/>
        </w:rPr>
        <w:t>, PhD</w:t>
      </w:r>
    </w:p>
    <w:p w14:paraId="0A56D9D3" w14:textId="40BACB0F" w:rsidR="00BA2D1F" w:rsidRPr="00857A41" w:rsidRDefault="00BA2D1F" w:rsidP="00857A41">
      <w:pPr>
        <w:pStyle w:val="NormalWeb"/>
        <w:shd w:val="clear" w:color="auto" w:fill="FFFFFF"/>
        <w:spacing w:before="0" w:beforeAutospacing="0" w:after="0" w:afterAutospacing="0"/>
        <w:jc w:val="both"/>
        <w:rPr>
          <w:color w:val="000000"/>
          <w:sz w:val="28"/>
          <w:szCs w:val="28"/>
        </w:rPr>
      </w:pPr>
      <w:r w:rsidRPr="00857A41">
        <w:rPr>
          <w:color w:val="000000"/>
          <w:sz w:val="28"/>
          <w:szCs w:val="28"/>
        </w:rPr>
        <w:t>2.</w:t>
      </w:r>
      <w:r w:rsidRPr="00857A41">
        <w:rPr>
          <w:rStyle w:val="apple-converted-space"/>
          <w:bCs/>
          <w:color w:val="000000"/>
          <w:sz w:val="28"/>
          <w:szCs w:val="28"/>
        </w:rPr>
        <w:t> </w:t>
      </w:r>
      <w:r w:rsidR="00E06A25" w:rsidRPr="00857A41">
        <w:rPr>
          <w:rStyle w:val="Strong"/>
          <w:color w:val="000000"/>
          <w:sz w:val="28"/>
          <w:szCs w:val="28"/>
        </w:rPr>
        <w:t xml:space="preserve">Assoc. Prof. </w:t>
      </w:r>
      <w:r w:rsidR="00E06A25">
        <w:rPr>
          <w:rStyle w:val="Strong"/>
          <w:color w:val="000000"/>
          <w:sz w:val="28"/>
          <w:szCs w:val="28"/>
        </w:rPr>
        <w:t>Do Trung Tuan</w:t>
      </w:r>
      <w:r w:rsidR="00E06A25" w:rsidRPr="00857A41">
        <w:rPr>
          <w:rStyle w:val="Strong"/>
          <w:color w:val="000000"/>
          <w:sz w:val="28"/>
          <w:szCs w:val="28"/>
        </w:rPr>
        <w:t>, PhD</w:t>
      </w:r>
    </w:p>
    <w:p w14:paraId="40EF3CB5" w14:textId="77777777" w:rsidR="00BA2D1F" w:rsidRPr="005F0E28" w:rsidRDefault="00BA2D1F" w:rsidP="00857A41">
      <w:pPr>
        <w:pStyle w:val="NormalWeb"/>
        <w:shd w:val="clear" w:color="auto" w:fill="FFFFFF"/>
        <w:spacing w:before="0" w:beforeAutospacing="0" w:after="0" w:afterAutospacing="0"/>
        <w:jc w:val="both"/>
        <w:rPr>
          <w:color w:val="000000"/>
          <w:sz w:val="28"/>
          <w:szCs w:val="28"/>
        </w:rPr>
      </w:pPr>
      <w:r w:rsidRPr="005F0E28">
        <w:rPr>
          <w:rStyle w:val="Strong"/>
          <w:color w:val="000000"/>
          <w:sz w:val="28"/>
          <w:szCs w:val="28"/>
        </w:rPr>
        <w:t>Training institution:</w:t>
      </w:r>
      <w:r w:rsidRPr="005F0E28">
        <w:rPr>
          <w:rStyle w:val="apple-converted-space"/>
          <w:b/>
          <w:bCs/>
          <w:color w:val="000000"/>
          <w:sz w:val="28"/>
          <w:szCs w:val="28"/>
        </w:rPr>
        <w:t> </w:t>
      </w:r>
      <w:r w:rsidRPr="005F0E28">
        <w:rPr>
          <w:rStyle w:val="Strong"/>
          <w:color w:val="000000"/>
          <w:sz w:val="28"/>
          <w:szCs w:val="28"/>
        </w:rPr>
        <w:t> </w:t>
      </w:r>
      <w:r w:rsidR="0004727A" w:rsidRPr="0004727A">
        <w:rPr>
          <w:color w:val="000000"/>
          <w:sz w:val="28"/>
          <w:szCs w:val="28"/>
        </w:rPr>
        <w:t>Posts and Telecommunications Institute of Technology</w:t>
      </w:r>
    </w:p>
    <w:p w14:paraId="34F8C96A" w14:textId="77777777" w:rsidR="00BA2D1F" w:rsidRPr="005F0E28" w:rsidRDefault="00BA2D1F" w:rsidP="006921ED">
      <w:pPr>
        <w:pStyle w:val="NormalWeb"/>
        <w:shd w:val="clear" w:color="auto" w:fill="FFFFFF"/>
        <w:spacing w:before="0" w:beforeAutospacing="0" w:after="0" w:afterAutospacing="0"/>
        <w:jc w:val="center"/>
        <w:rPr>
          <w:color w:val="000000"/>
          <w:sz w:val="28"/>
          <w:szCs w:val="28"/>
        </w:rPr>
      </w:pPr>
      <w:r w:rsidRPr="005F0E28">
        <w:rPr>
          <w:rStyle w:val="Strong"/>
          <w:color w:val="000000"/>
          <w:sz w:val="28"/>
          <w:szCs w:val="28"/>
        </w:rPr>
        <w:t>NEW FINDINGS OF THE THESIS</w:t>
      </w:r>
    </w:p>
    <w:p w14:paraId="4753C34B" w14:textId="3CCC9640" w:rsidR="000567FE" w:rsidRDefault="00A44351" w:rsidP="00F0595E">
      <w:pPr>
        <w:pStyle w:val="NormalWeb"/>
        <w:shd w:val="clear" w:color="auto" w:fill="FFFFFF"/>
        <w:spacing w:before="0" w:beforeAutospacing="0" w:after="0" w:afterAutospacing="0"/>
        <w:jc w:val="both"/>
        <w:rPr>
          <w:color w:val="000000"/>
          <w:sz w:val="28"/>
          <w:szCs w:val="28"/>
        </w:rPr>
      </w:pPr>
      <w:r>
        <w:rPr>
          <w:color w:val="000000"/>
          <w:sz w:val="28"/>
          <w:szCs w:val="28"/>
        </w:rPr>
        <w:tab/>
      </w:r>
      <w:r w:rsidR="00F0595E">
        <w:rPr>
          <w:color w:val="000000"/>
          <w:sz w:val="28"/>
          <w:szCs w:val="28"/>
        </w:rPr>
        <w:t>The</w:t>
      </w:r>
      <w:r w:rsidR="00F0595E" w:rsidRPr="00F0595E">
        <w:rPr>
          <w:color w:val="000000"/>
          <w:sz w:val="28"/>
          <w:szCs w:val="28"/>
        </w:rPr>
        <w:t xml:space="preserve"> </w:t>
      </w:r>
      <w:r w:rsidR="00F0595E">
        <w:rPr>
          <w:color w:val="000000"/>
          <w:sz w:val="28"/>
          <w:szCs w:val="28"/>
        </w:rPr>
        <w:t>thesis</w:t>
      </w:r>
      <w:r w:rsidR="00F0595E" w:rsidRPr="00F0595E">
        <w:rPr>
          <w:color w:val="000000"/>
          <w:sz w:val="28"/>
          <w:szCs w:val="28"/>
        </w:rPr>
        <w:t xml:space="preserve"> provides a comprehensive study on source code vulnerability detection based on code feature graphs. The novel contributions of the research presented in this dissertation can be summarized as follows</w:t>
      </w:r>
      <w:r w:rsidR="000567FE">
        <w:rPr>
          <w:color w:val="000000"/>
          <w:sz w:val="28"/>
          <w:szCs w:val="28"/>
        </w:rPr>
        <w:t>:</w:t>
      </w:r>
    </w:p>
    <w:p w14:paraId="08366B42" w14:textId="53D5F0BF" w:rsidR="00F0595E" w:rsidRPr="00F0595E" w:rsidRDefault="00F0595E" w:rsidP="00F0595E">
      <w:pPr>
        <w:pStyle w:val="NormalWeb"/>
        <w:shd w:val="clear" w:color="auto" w:fill="FFFFFF"/>
        <w:spacing w:before="0" w:beforeAutospacing="0" w:after="0" w:afterAutospacing="0"/>
        <w:jc w:val="both"/>
        <w:rPr>
          <w:color w:val="000000"/>
          <w:sz w:val="28"/>
          <w:szCs w:val="28"/>
        </w:rPr>
      </w:pPr>
      <w:r>
        <w:rPr>
          <w:color w:val="000000"/>
          <w:sz w:val="28"/>
          <w:szCs w:val="28"/>
        </w:rPr>
        <w:tab/>
        <w:t>1. A</w:t>
      </w:r>
      <w:r w:rsidRPr="00F0595E">
        <w:rPr>
          <w:color w:val="000000"/>
          <w:sz w:val="28"/>
          <w:szCs w:val="28"/>
        </w:rPr>
        <w:t xml:space="preserve"> new approach</w:t>
      </w:r>
      <w:r>
        <w:rPr>
          <w:color w:val="000000"/>
          <w:sz w:val="28"/>
          <w:szCs w:val="28"/>
        </w:rPr>
        <w:t xml:space="preserve"> is proposed</w:t>
      </w:r>
      <w:r w:rsidRPr="00F0595E">
        <w:rPr>
          <w:color w:val="000000"/>
          <w:sz w:val="28"/>
          <w:szCs w:val="28"/>
        </w:rPr>
        <w:t xml:space="preserve"> for source code analysis and feature extraction by integrating natural language processing techniques, specifically RoBERTa, with deep graph learning models based on Graph Convolutional Networks (GCN). This approach represents a significant contribution toward improving the effectiveness of source code analysis and feature extraction, in conjunction with data rebalancing techniques. As a result, the proposed method enhances the capability of accurately detecting and predicting source code vulnerabilities based on anomalous code features.</w:t>
      </w:r>
    </w:p>
    <w:p w14:paraId="2ABD8956" w14:textId="4B737284" w:rsidR="00F0595E" w:rsidRPr="00F0595E" w:rsidRDefault="00F0595E" w:rsidP="00F0595E">
      <w:pPr>
        <w:pStyle w:val="NormalWeb"/>
        <w:shd w:val="clear" w:color="auto" w:fill="FFFFFF"/>
        <w:spacing w:before="0" w:beforeAutospacing="0" w:after="0" w:afterAutospacing="0"/>
        <w:jc w:val="both"/>
        <w:rPr>
          <w:color w:val="000000"/>
          <w:sz w:val="28"/>
          <w:szCs w:val="28"/>
        </w:rPr>
      </w:pPr>
      <w:r>
        <w:rPr>
          <w:color w:val="000000"/>
          <w:sz w:val="28"/>
          <w:szCs w:val="28"/>
        </w:rPr>
        <w:tab/>
        <w:t>2. A</w:t>
      </w:r>
      <w:r w:rsidRPr="00F0595E">
        <w:rPr>
          <w:color w:val="000000"/>
          <w:sz w:val="28"/>
          <w:szCs w:val="28"/>
        </w:rPr>
        <w:t xml:space="preserve"> novel approach </w:t>
      </w:r>
      <w:r>
        <w:rPr>
          <w:color w:val="000000"/>
          <w:sz w:val="28"/>
          <w:szCs w:val="28"/>
        </w:rPr>
        <w:t xml:space="preserve">is introduced </w:t>
      </w:r>
      <w:r w:rsidRPr="00F0595E">
        <w:rPr>
          <w:color w:val="000000"/>
          <w:sz w:val="28"/>
          <w:szCs w:val="28"/>
        </w:rPr>
        <w:t xml:space="preserve">to improving the effectiveness of vulnerability prediction and detection by leveraging deep graph learning models, namely Gated Graph Neural Networks (GGNN), in combination with contrastive learning techniques. This approach contributes to a substantial improvement in the accuracy of vulnerability prediction and detection in software systems. Experimental results presented in the </w:t>
      </w:r>
      <w:r w:rsidR="000E2EBF">
        <w:rPr>
          <w:color w:val="000000"/>
          <w:sz w:val="28"/>
          <w:szCs w:val="28"/>
        </w:rPr>
        <w:t>thesis</w:t>
      </w:r>
      <w:r w:rsidRPr="00F0595E">
        <w:rPr>
          <w:color w:val="000000"/>
          <w:sz w:val="28"/>
          <w:szCs w:val="28"/>
        </w:rPr>
        <w:t xml:space="preserve"> demonstrate that the proposed method is not only effective for vulnerability detection tasks based on anomalous feature analysis but also opens up new research directions for other classification problems.</w:t>
      </w:r>
    </w:p>
    <w:p w14:paraId="758BDEE2" w14:textId="77777777" w:rsidR="00F0595E" w:rsidRDefault="00F0595E" w:rsidP="00F0595E">
      <w:pPr>
        <w:pStyle w:val="NormalWeb"/>
        <w:shd w:val="clear" w:color="auto" w:fill="FFFFFF"/>
        <w:spacing w:before="0" w:beforeAutospacing="0" w:after="0" w:afterAutospacing="0"/>
        <w:jc w:val="both"/>
        <w:rPr>
          <w:color w:val="000000"/>
          <w:sz w:val="28"/>
          <w:szCs w:val="28"/>
        </w:rPr>
      </w:pPr>
    </w:p>
    <w:p w14:paraId="340A85DC" w14:textId="77777777" w:rsidR="00BA2D1F" w:rsidRPr="005F0E28" w:rsidRDefault="007E6608" w:rsidP="006921ED">
      <w:pPr>
        <w:pStyle w:val="NormalWeb"/>
        <w:shd w:val="clear" w:color="auto" w:fill="FFFFFF"/>
        <w:spacing w:before="0" w:beforeAutospacing="0" w:after="0" w:afterAutospacing="0"/>
        <w:jc w:val="center"/>
        <w:rPr>
          <w:color w:val="000000"/>
          <w:sz w:val="28"/>
          <w:szCs w:val="28"/>
        </w:rPr>
      </w:pPr>
      <w:r>
        <w:rPr>
          <w:rStyle w:val="Strong"/>
          <w:color w:val="000000"/>
          <w:sz w:val="28"/>
          <w:szCs w:val="28"/>
        </w:rPr>
        <w:t xml:space="preserve">APPLICATIONS, </w:t>
      </w:r>
      <w:r w:rsidR="00BA2D1F" w:rsidRPr="005F0E28">
        <w:rPr>
          <w:rStyle w:val="Strong"/>
          <w:color w:val="000000"/>
          <w:sz w:val="28"/>
          <w:szCs w:val="28"/>
        </w:rPr>
        <w:t xml:space="preserve">PRACTICAL APPLICABILITY AND </w:t>
      </w:r>
      <w:r>
        <w:rPr>
          <w:rStyle w:val="Strong"/>
          <w:color w:val="000000"/>
          <w:sz w:val="28"/>
          <w:szCs w:val="28"/>
        </w:rPr>
        <w:t>MATTES NEED</w:t>
      </w:r>
      <w:r w:rsidR="00BA2D1F" w:rsidRPr="005F0E28">
        <w:rPr>
          <w:rStyle w:val="Strong"/>
          <w:color w:val="000000"/>
          <w:sz w:val="28"/>
          <w:szCs w:val="28"/>
        </w:rPr>
        <w:t xml:space="preserve"> FURTHER STUDIES</w:t>
      </w:r>
    </w:p>
    <w:p w14:paraId="12BE0E29" w14:textId="0555D612" w:rsidR="00BA04EB" w:rsidRDefault="007E6608" w:rsidP="00C3071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F0595E">
        <w:rPr>
          <w:rFonts w:ascii="Times New Roman" w:hAnsi="Times New Roman" w:cs="Times New Roman"/>
          <w:sz w:val="28"/>
          <w:szCs w:val="28"/>
        </w:rPr>
        <w:t xml:space="preserve">a) </w:t>
      </w:r>
      <w:r w:rsidR="00F0595E" w:rsidRPr="00F0595E">
        <w:rPr>
          <w:rFonts w:ascii="Times New Roman" w:hAnsi="Times New Roman" w:cs="Times New Roman"/>
          <w:sz w:val="28"/>
          <w:szCs w:val="28"/>
        </w:rPr>
        <w:t>Practical applicability</w:t>
      </w:r>
      <w:r w:rsidR="00F0595E">
        <w:rPr>
          <w:rFonts w:ascii="Times New Roman" w:hAnsi="Times New Roman" w:cs="Times New Roman"/>
          <w:sz w:val="28"/>
          <w:szCs w:val="28"/>
        </w:rPr>
        <w:t xml:space="preserve">: </w:t>
      </w:r>
      <w:r w:rsidR="00F0595E" w:rsidRPr="00F0595E">
        <w:rPr>
          <w:rFonts w:ascii="Times New Roman" w:hAnsi="Times New Roman" w:cs="Times New Roman"/>
          <w:sz w:val="28"/>
          <w:szCs w:val="28"/>
        </w:rPr>
        <w:t>The solutions proposed in this dissertation can be integrated into security testing tools to assist enterprises in the early detection of software vulnerabilities, thereby reducing operational risks and costs for organizations and businesses. In particular, the proposed models can be combined with existing open-source vulnerability scanning and assessment tools, such as CodeQL and SonarQube, to further enhance the effectiveness of vulnerability identification and detection processes.</w:t>
      </w:r>
    </w:p>
    <w:p w14:paraId="30907DA1" w14:textId="25C6D7F8" w:rsidR="00F0595E" w:rsidRPr="00F0595E" w:rsidRDefault="00F0595E" w:rsidP="005F2ACA">
      <w:pPr>
        <w:spacing w:after="0" w:line="240" w:lineRule="auto"/>
        <w:rPr>
          <w:rFonts w:ascii="Times New Roman" w:hAnsi="Times New Roman" w:cs="Times New Roman"/>
          <w:sz w:val="28"/>
          <w:szCs w:val="28"/>
        </w:rPr>
      </w:pPr>
      <w:r>
        <w:rPr>
          <w:rFonts w:ascii="Times New Roman" w:hAnsi="Times New Roman" w:cs="Times New Roman"/>
          <w:sz w:val="28"/>
          <w:szCs w:val="28"/>
        </w:rPr>
        <w:tab/>
      </w:r>
      <w:r w:rsidRPr="00F0595E">
        <w:rPr>
          <w:rFonts w:ascii="Times New Roman" w:hAnsi="Times New Roman" w:cs="Times New Roman"/>
          <w:sz w:val="28"/>
          <w:szCs w:val="28"/>
        </w:rPr>
        <w:t xml:space="preserve">b) Several directions for further </w:t>
      </w:r>
      <w:r w:rsidR="00C30716">
        <w:rPr>
          <w:rFonts w:ascii="Times New Roman" w:hAnsi="Times New Roman" w:cs="Times New Roman"/>
          <w:sz w:val="28"/>
          <w:szCs w:val="28"/>
        </w:rPr>
        <w:t>research</w:t>
      </w:r>
      <w:r w:rsidRPr="00F0595E">
        <w:rPr>
          <w:rFonts w:ascii="Times New Roman" w:hAnsi="Times New Roman" w:cs="Times New Roman"/>
          <w:sz w:val="28"/>
          <w:szCs w:val="28"/>
        </w:rPr>
        <w:t>.</w:t>
      </w:r>
    </w:p>
    <w:p w14:paraId="32306580" w14:textId="566B49AD" w:rsidR="00F0595E" w:rsidRPr="00F0595E" w:rsidRDefault="005F2ACA" w:rsidP="00F0595E">
      <w:pPr>
        <w:spacing w:after="0" w:line="240" w:lineRule="auto"/>
        <w:rPr>
          <w:rFonts w:ascii="Times New Roman" w:hAnsi="Times New Roman" w:cs="Times New Roman"/>
          <w:sz w:val="28"/>
          <w:szCs w:val="28"/>
        </w:rPr>
      </w:pPr>
      <w:r>
        <w:rPr>
          <w:rFonts w:ascii="Times New Roman" w:hAnsi="Times New Roman" w:cs="Times New Roman"/>
          <w:sz w:val="28"/>
          <w:szCs w:val="28"/>
        </w:rPr>
        <w:tab/>
        <w:t>1.</w:t>
      </w:r>
      <w:r w:rsidR="00F0595E" w:rsidRPr="00F0595E">
        <w:rPr>
          <w:rFonts w:ascii="Times New Roman" w:hAnsi="Times New Roman" w:cs="Times New Roman"/>
          <w:sz w:val="28"/>
          <w:szCs w:val="28"/>
        </w:rPr>
        <w:t xml:space="preserve"> </w:t>
      </w:r>
      <w:r>
        <w:rPr>
          <w:rFonts w:ascii="Times New Roman" w:hAnsi="Times New Roman" w:cs="Times New Roman"/>
          <w:sz w:val="28"/>
          <w:szCs w:val="28"/>
        </w:rPr>
        <w:t>G</w:t>
      </w:r>
      <w:r w:rsidR="00F0595E" w:rsidRPr="00F0595E">
        <w:rPr>
          <w:rFonts w:ascii="Times New Roman" w:hAnsi="Times New Roman" w:cs="Times New Roman"/>
          <w:sz w:val="28"/>
          <w:szCs w:val="28"/>
        </w:rPr>
        <w:t>raph pruning techniques can be applied to reduce the dimensionality of graph-based data representations.</w:t>
      </w:r>
    </w:p>
    <w:p w14:paraId="05B2BB71" w14:textId="6CF64E4F" w:rsidR="00F0595E" w:rsidRPr="00F0595E" w:rsidRDefault="005F2ACA" w:rsidP="00F0595E">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ab/>
        <w:t>2.</w:t>
      </w:r>
      <w:r w:rsidRPr="00F0595E">
        <w:rPr>
          <w:rFonts w:ascii="Times New Roman" w:hAnsi="Times New Roman" w:cs="Times New Roman"/>
          <w:sz w:val="28"/>
          <w:szCs w:val="28"/>
        </w:rPr>
        <w:t xml:space="preserve"> </w:t>
      </w:r>
      <w:r>
        <w:rPr>
          <w:rFonts w:ascii="Times New Roman" w:hAnsi="Times New Roman" w:cs="Times New Roman"/>
          <w:sz w:val="28"/>
          <w:szCs w:val="28"/>
        </w:rPr>
        <w:t>F</w:t>
      </w:r>
      <w:r w:rsidR="00F0595E" w:rsidRPr="00F0595E">
        <w:rPr>
          <w:rFonts w:ascii="Times New Roman" w:hAnsi="Times New Roman" w:cs="Times New Roman"/>
          <w:sz w:val="28"/>
          <w:szCs w:val="28"/>
        </w:rPr>
        <w:t>uture studies may explore the use of more advanced deep graph learning architectures.</w:t>
      </w:r>
    </w:p>
    <w:p w14:paraId="34CD8CA8" w14:textId="79C366D8" w:rsidR="00F0595E" w:rsidRPr="00F0595E" w:rsidRDefault="005F2ACA" w:rsidP="00F0595E">
      <w:pPr>
        <w:spacing w:after="0" w:line="240" w:lineRule="auto"/>
        <w:rPr>
          <w:rFonts w:ascii="Times New Roman" w:hAnsi="Times New Roman" w:cs="Times New Roman"/>
          <w:sz w:val="28"/>
          <w:szCs w:val="28"/>
        </w:rPr>
      </w:pPr>
      <w:r>
        <w:rPr>
          <w:rFonts w:ascii="Times New Roman" w:hAnsi="Times New Roman" w:cs="Times New Roman"/>
          <w:sz w:val="28"/>
          <w:szCs w:val="28"/>
        </w:rPr>
        <w:tab/>
        <w:t>3.</w:t>
      </w:r>
      <w:r w:rsidRPr="00F0595E">
        <w:rPr>
          <w:rFonts w:ascii="Times New Roman" w:hAnsi="Times New Roman" w:cs="Times New Roman"/>
          <w:sz w:val="28"/>
          <w:szCs w:val="28"/>
        </w:rPr>
        <w:t xml:space="preserve"> </w:t>
      </w:r>
      <w:r w:rsidR="00C30716">
        <w:rPr>
          <w:rFonts w:ascii="Times New Roman" w:hAnsi="Times New Roman" w:cs="Times New Roman"/>
          <w:sz w:val="28"/>
          <w:szCs w:val="28"/>
        </w:rPr>
        <w:t>T</w:t>
      </w:r>
      <w:r w:rsidR="00F0595E" w:rsidRPr="00F0595E">
        <w:rPr>
          <w:rFonts w:ascii="Times New Roman" w:hAnsi="Times New Roman" w:cs="Times New Roman"/>
          <w:sz w:val="28"/>
          <w:szCs w:val="28"/>
        </w:rPr>
        <w:t>he potential of reinforcement learning models in vulnerability detection tasks can be further examined.</w:t>
      </w:r>
    </w:p>
    <w:p w14:paraId="787D3BEC" w14:textId="128EFE41" w:rsidR="00F0595E" w:rsidRDefault="005F2ACA" w:rsidP="00F0595E">
      <w:pPr>
        <w:spacing w:after="0" w:line="240" w:lineRule="auto"/>
        <w:rPr>
          <w:rFonts w:ascii="Times New Roman" w:hAnsi="Times New Roman" w:cs="Times New Roman"/>
          <w:sz w:val="28"/>
          <w:szCs w:val="28"/>
        </w:rPr>
      </w:pPr>
      <w:r>
        <w:rPr>
          <w:rFonts w:ascii="Times New Roman" w:hAnsi="Times New Roman" w:cs="Times New Roman"/>
          <w:sz w:val="28"/>
          <w:szCs w:val="28"/>
        </w:rPr>
        <w:tab/>
        <w:t>4.</w:t>
      </w:r>
      <w:r w:rsidRPr="00F0595E">
        <w:rPr>
          <w:rFonts w:ascii="Times New Roman" w:hAnsi="Times New Roman" w:cs="Times New Roman"/>
          <w:sz w:val="28"/>
          <w:szCs w:val="28"/>
        </w:rPr>
        <w:t xml:space="preserve"> </w:t>
      </w:r>
      <w:r w:rsidR="00C30716">
        <w:rPr>
          <w:rFonts w:ascii="Times New Roman" w:hAnsi="Times New Roman" w:cs="Times New Roman"/>
          <w:sz w:val="28"/>
          <w:szCs w:val="28"/>
        </w:rPr>
        <w:t>N</w:t>
      </w:r>
      <w:r w:rsidR="00F0595E" w:rsidRPr="00F0595E">
        <w:rPr>
          <w:rFonts w:ascii="Times New Roman" w:hAnsi="Times New Roman" w:cs="Times New Roman"/>
          <w:sz w:val="28"/>
          <w:szCs w:val="28"/>
        </w:rPr>
        <w:t>ew vulnerability detection architectures may be developed by leveraging large language models.</w:t>
      </w:r>
    </w:p>
    <w:p w14:paraId="12BCCDF2" w14:textId="77777777" w:rsidR="005D45CA" w:rsidRDefault="005D45CA" w:rsidP="00F0595E">
      <w:pPr>
        <w:spacing w:after="0" w:line="240" w:lineRule="auto"/>
        <w:rPr>
          <w:rFonts w:ascii="Times New Roman" w:hAnsi="Times New Roman" w:cs="Times New Roman"/>
          <w:sz w:val="28"/>
          <w:szCs w:val="28"/>
        </w:rPr>
      </w:pPr>
    </w:p>
    <w:tbl>
      <w:tblPr>
        <w:tblStyle w:val="TableGrid"/>
        <w:tblW w:w="98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44"/>
        <w:gridCol w:w="2318"/>
      </w:tblGrid>
      <w:tr w:rsidR="005D45CA" w:rsidRPr="005D45CA" w14:paraId="49BA35C7" w14:textId="77777777" w:rsidTr="005D45CA">
        <w:trPr>
          <w:jc w:val="center"/>
        </w:trPr>
        <w:tc>
          <w:tcPr>
            <w:tcW w:w="7544" w:type="dxa"/>
          </w:tcPr>
          <w:p w14:paraId="794DF438" w14:textId="0E700C58" w:rsidR="005D45CA" w:rsidRPr="005D45CA" w:rsidRDefault="005D45CA" w:rsidP="005D45CA">
            <w:pPr>
              <w:jc w:val="center"/>
              <w:rPr>
                <w:rStyle w:val="Strong"/>
                <w:rFonts w:ascii="Times New Roman" w:hAnsi="Times New Roman" w:cs="Times New Roman"/>
                <w:color w:val="000000"/>
                <w:sz w:val="26"/>
                <w:szCs w:val="26"/>
              </w:rPr>
            </w:pPr>
            <w:r w:rsidRPr="005D45CA">
              <w:rPr>
                <w:rFonts w:ascii="Times New Roman" w:hAnsi="Times New Roman" w:cs="Times New Roman"/>
                <w:b/>
                <w:sz w:val="26"/>
                <w:szCs w:val="26"/>
              </w:rPr>
              <w:t>Confirmation of representative</w:t>
            </w:r>
          </w:p>
          <w:p w14:paraId="75811A91" w14:textId="7B963F5E" w:rsidR="005D45CA" w:rsidRPr="005D45CA" w:rsidRDefault="005D45CA" w:rsidP="005D45CA">
            <w:pPr>
              <w:jc w:val="center"/>
              <w:rPr>
                <w:rStyle w:val="Strong"/>
                <w:rFonts w:ascii="Times New Roman" w:hAnsi="Times New Roman" w:cs="Times New Roman"/>
                <w:color w:val="000000"/>
                <w:sz w:val="26"/>
                <w:szCs w:val="26"/>
              </w:rPr>
            </w:pPr>
            <w:r w:rsidRPr="005D45CA">
              <w:rPr>
                <w:rStyle w:val="Strong"/>
                <w:rFonts w:ascii="Times New Roman" w:hAnsi="Times New Roman" w:cs="Times New Roman"/>
                <w:color w:val="000000"/>
                <w:sz w:val="26"/>
                <w:szCs w:val="26"/>
              </w:rPr>
              <w:t>Scientific supervisor</w:t>
            </w:r>
          </w:p>
          <w:p w14:paraId="16DDA6BA" w14:textId="77777777" w:rsidR="005D45CA" w:rsidRPr="005D45CA" w:rsidRDefault="005D45CA" w:rsidP="005D45CA">
            <w:pPr>
              <w:jc w:val="center"/>
              <w:rPr>
                <w:rFonts w:ascii="Times New Roman" w:hAnsi="Times New Roman" w:cs="Times New Roman"/>
                <w:sz w:val="26"/>
                <w:szCs w:val="26"/>
              </w:rPr>
            </w:pPr>
          </w:p>
          <w:p w14:paraId="720AC5D2" w14:textId="7B9AA1F6" w:rsidR="005D45CA" w:rsidRDefault="005D45CA" w:rsidP="005D45CA">
            <w:pPr>
              <w:jc w:val="center"/>
              <w:rPr>
                <w:rFonts w:ascii="Times New Roman" w:hAnsi="Times New Roman" w:cs="Times New Roman"/>
                <w:sz w:val="26"/>
                <w:szCs w:val="26"/>
              </w:rPr>
            </w:pPr>
          </w:p>
          <w:p w14:paraId="76445C97" w14:textId="77777777" w:rsidR="005D45CA" w:rsidRPr="005D45CA" w:rsidRDefault="005D45CA" w:rsidP="005D45CA">
            <w:pPr>
              <w:jc w:val="center"/>
              <w:rPr>
                <w:rFonts w:ascii="Times New Roman" w:hAnsi="Times New Roman" w:cs="Times New Roman"/>
                <w:sz w:val="26"/>
                <w:szCs w:val="26"/>
              </w:rPr>
            </w:pPr>
          </w:p>
          <w:p w14:paraId="47959870" w14:textId="77777777" w:rsidR="005D45CA" w:rsidRPr="005D45CA" w:rsidRDefault="005D45CA" w:rsidP="005D45CA">
            <w:pPr>
              <w:rPr>
                <w:rStyle w:val="Strong"/>
                <w:rFonts w:ascii="Times New Roman" w:hAnsi="Times New Roman" w:cs="Times New Roman"/>
                <w:color w:val="000000"/>
                <w:sz w:val="26"/>
                <w:szCs w:val="26"/>
              </w:rPr>
            </w:pPr>
          </w:p>
          <w:p w14:paraId="7D5485AD" w14:textId="3FDC2595" w:rsidR="005D45CA" w:rsidRPr="005D45CA" w:rsidRDefault="005D45CA" w:rsidP="005D45CA">
            <w:pPr>
              <w:rPr>
                <w:rFonts w:ascii="Times New Roman" w:hAnsi="Times New Roman" w:cs="Times New Roman"/>
                <w:sz w:val="26"/>
                <w:szCs w:val="26"/>
              </w:rPr>
            </w:pPr>
            <w:r w:rsidRPr="005D45CA">
              <w:rPr>
                <w:rStyle w:val="Strong"/>
                <w:rFonts w:ascii="Times New Roman" w:hAnsi="Times New Roman" w:cs="Times New Roman"/>
                <w:color w:val="000000"/>
                <w:sz w:val="26"/>
                <w:szCs w:val="26"/>
              </w:rPr>
              <w:t xml:space="preserve">Assoc. Prof. Do Xuan Cho, PhD </w:t>
            </w:r>
            <w:r w:rsidRPr="005D45CA">
              <w:rPr>
                <w:rStyle w:val="Strong"/>
                <w:rFonts w:ascii="Times New Roman" w:hAnsi="Times New Roman" w:cs="Times New Roman"/>
                <w:color w:val="000000"/>
                <w:sz w:val="26"/>
                <w:szCs w:val="26"/>
              </w:rPr>
              <w:t xml:space="preserve">   </w:t>
            </w:r>
            <w:r w:rsidRPr="005D45CA">
              <w:rPr>
                <w:rStyle w:val="Strong"/>
                <w:rFonts w:ascii="Times New Roman" w:hAnsi="Times New Roman" w:cs="Times New Roman"/>
                <w:color w:val="000000"/>
                <w:sz w:val="26"/>
                <w:szCs w:val="26"/>
              </w:rPr>
              <w:t>Assoc. Prof. Do Xuan Cho, PhD</w:t>
            </w:r>
          </w:p>
        </w:tc>
        <w:tc>
          <w:tcPr>
            <w:tcW w:w="2318" w:type="dxa"/>
          </w:tcPr>
          <w:p w14:paraId="24A7D1DE" w14:textId="77777777" w:rsidR="005D45CA" w:rsidRPr="005D45CA" w:rsidRDefault="005D45CA" w:rsidP="005D45CA">
            <w:pPr>
              <w:jc w:val="center"/>
              <w:rPr>
                <w:rStyle w:val="Strong"/>
                <w:rFonts w:ascii="Times New Roman" w:hAnsi="Times New Roman" w:cs="Times New Roman"/>
                <w:color w:val="000000"/>
                <w:sz w:val="26"/>
                <w:szCs w:val="26"/>
              </w:rPr>
            </w:pPr>
            <w:r w:rsidRPr="005D45CA">
              <w:rPr>
                <w:rStyle w:val="Strong"/>
                <w:rFonts w:ascii="Times New Roman" w:hAnsi="Times New Roman" w:cs="Times New Roman"/>
                <w:color w:val="000000"/>
                <w:sz w:val="26"/>
                <w:szCs w:val="26"/>
              </w:rPr>
              <w:t>PhD. Candidate</w:t>
            </w:r>
          </w:p>
          <w:p w14:paraId="6E3F5945" w14:textId="77777777" w:rsidR="005D45CA" w:rsidRPr="005D45CA" w:rsidRDefault="005D45CA" w:rsidP="005D45CA">
            <w:pPr>
              <w:jc w:val="center"/>
              <w:rPr>
                <w:rStyle w:val="Strong"/>
                <w:rFonts w:ascii="Times New Roman" w:hAnsi="Times New Roman" w:cs="Times New Roman"/>
                <w:color w:val="000000"/>
                <w:sz w:val="26"/>
                <w:szCs w:val="26"/>
              </w:rPr>
            </w:pPr>
          </w:p>
          <w:p w14:paraId="249D2870" w14:textId="77777777" w:rsidR="005D45CA" w:rsidRPr="005D45CA" w:rsidRDefault="005D45CA" w:rsidP="005D45CA">
            <w:pPr>
              <w:jc w:val="center"/>
              <w:rPr>
                <w:rStyle w:val="Strong"/>
                <w:rFonts w:ascii="Times New Roman" w:hAnsi="Times New Roman" w:cs="Times New Roman"/>
                <w:color w:val="000000"/>
                <w:sz w:val="26"/>
                <w:szCs w:val="26"/>
              </w:rPr>
            </w:pPr>
          </w:p>
          <w:p w14:paraId="74232528" w14:textId="37A1015F" w:rsidR="005D45CA" w:rsidRDefault="005D45CA" w:rsidP="005D45CA">
            <w:pPr>
              <w:jc w:val="center"/>
              <w:rPr>
                <w:rStyle w:val="Strong"/>
                <w:rFonts w:ascii="Times New Roman" w:hAnsi="Times New Roman" w:cs="Times New Roman"/>
                <w:color w:val="000000"/>
                <w:sz w:val="26"/>
                <w:szCs w:val="26"/>
              </w:rPr>
            </w:pPr>
          </w:p>
          <w:p w14:paraId="36BE5E5F" w14:textId="77777777" w:rsidR="005D45CA" w:rsidRPr="005D45CA" w:rsidRDefault="005D45CA" w:rsidP="005D45CA">
            <w:pPr>
              <w:jc w:val="center"/>
              <w:rPr>
                <w:rStyle w:val="Strong"/>
                <w:rFonts w:ascii="Times New Roman" w:hAnsi="Times New Roman" w:cs="Times New Roman"/>
                <w:color w:val="000000"/>
                <w:sz w:val="26"/>
                <w:szCs w:val="26"/>
              </w:rPr>
            </w:pPr>
          </w:p>
          <w:p w14:paraId="00E5A2E0" w14:textId="77777777" w:rsidR="005D45CA" w:rsidRPr="005D45CA" w:rsidRDefault="005D45CA" w:rsidP="005D45CA">
            <w:pPr>
              <w:jc w:val="center"/>
              <w:rPr>
                <w:rStyle w:val="Strong"/>
                <w:rFonts w:ascii="Times New Roman" w:hAnsi="Times New Roman" w:cs="Times New Roman"/>
                <w:color w:val="000000"/>
                <w:sz w:val="26"/>
                <w:szCs w:val="26"/>
              </w:rPr>
            </w:pPr>
          </w:p>
          <w:p w14:paraId="2E994A0A" w14:textId="348E0109" w:rsidR="005D45CA" w:rsidRPr="005D45CA" w:rsidRDefault="005D45CA" w:rsidP="005D45CA">
            <w:pPr>
              <w:jc w:val="center"/>
              <w:rPr>
                <w:rFonts w:ascii="Times New Roman" w:hAnsi="Times New Roman" w:cs="Times New Roman"/>
                <w:sz w:val="26"/>
                <w:szCs w:val="26"/>
              </w:rPr>
            </w:pPr>
            <w:r w:rsidRPr="005D45CA">
              <w:rPr>
                <w:rStyle w:val="Strong"/>
                <w:rFonts w:ascii="Times New Roman" w:hAnsi="Times New Roman" w:cs="Times New Roman"/>
                <w:color w:val="000000"/>
                <w:sz w:val="26"/>
                <w:szCs w:val="26"/>
              </w:rPr>
              <w:t>Bui Van Cong</w:t>
            </w:r>
          </w:p>
        </w:tc>
      </w:tr>
    </w:tbl>
    <w:p w14:paraId="36997843" w14:textId="21F1DDA1" w:rsidR="00857A41" w:rsidRDefault="00857A41" w:rsidP="00857A41">
      <w:pPr>
        <w:spacing w:after="0" w:line="240" w:lineRule="auto"/>
        <w:jc w:val="both"/>
        <w:rPr>
          <w:rFonts w:ascii="Times New Roman" w:hAnsi="Times New Roman" w:cs="Times New Roman"/>
          <w:sz w:val="28"/>
          <w:szCs w:val="28"/>
        </w:rPr>
      </w:pPr>
    </w:p>
    <w:p w14:paraId="56D02F2C" w14:textId="0BAE81FB" w:rsidR="005D45CA" w:rsidRDefault="005D45CA" w:rsidP="00857A41">
      <w:pPr>
        <w:spacing w:after="0" w:line="240" w:lineRule="auto"/>
        <w:jc w:val="both"/>
        <w:rPr>
          <w:rFonts w:ascii="Times New Roman" w:hAnsi="Times New Roman" w:cs="Times New Roman"/>
          <w:sz w:val="28"/>
          <w:szCs w:val="28"/>
        </w:rPr>
      </w:pPr>
    </w:p>
    <w:p w14:paraId="40BD293D" w14:textId="77777777" w:rsidR="005D45CA" w:rsidRDefault="005D45CA" w:rsidP="00857A41">
      <w:pPr>
        <w:spacing w:after="0" w:line="240" w:lineRule="auto"/>
        <w:jc w:val="both"/>
        <w:rPr>
          <w:rFonts w:ascii="Times New Roman" w:hAnsi="Times New Roman" w:cs="Times New Roman"/>
          <w:sz w:val="28"/>
          <w:szCs w:val="28"/>
        </w:rPr>
      </w:pPr>
    </w:p>
    <w:p w14:paraId="38A772D0" w14:textId="66B643A5" w:rsidR="005D45CA" w:rsidRDefault="00857A41" w:rsidP="005D45CA">
      <w:pPr>
        <w:spacing w:after="0" w:line="240" w:lineRule="auto"/>
        <w:jc w:val="both"/>
        <w:rPr>
          <w:rStyle w:val="Strong"/>
          <w:rFonts w:ascii="Times New Roman" w:hAnsi="Times New Roman" w:cs="Times New Roman"/>
          <w:color w:val="000000"/>
          <w:sz w:val="28"/>
          <w:szCs w:val="28"/>
        </w:rPr>
      </w:pPr>
      <w:r>
        <w:rPr>
          <w:rFonts w:ascii="Times New Roman" w:hAnsi="Times New Roman" w:cs="Times New Roman"/>
          <w:b/>
          <w:sz w:val="28"/>
          <w:szCs w:val="28"/>
        </w:rPr>
        <w:t xml:space="preserve"> </w:t>
      </w:r>
    </w:p>
    <w:p w14:paraId="0AEC728D" w14:textId="077545E6" w:rsidR="00857A41" w:rsidRDefault="00857A41" w:rsidP="00857A41">
      <w:pPr>
        <w:spacing w:after="0" w:line="240" w:lineRule="auto"/>
        <w:jc w:val="both"/>
        <w:rPr>
          <w:rStyle w:val="Strong"/>
          <w:rFonts w:ascii="Times New Roman" w:hAnsi="Times New Roman" w:cs="Times New Roman"/>
          <w:color w:val="000000"/>
          <w:sz w:val="28"/>
          <w:szCs w:val="28"/>
        </w:rPr>
      </w:pPr>
    </w:p>
    <w:p w14:paraId="2BF34EA9" w14:textId="77777777" w:rsidR="00857A41" w:rsidRDefault="00857A41" w:rsidP="00857A41">
      <w:pPr>
        <w:spacing w:after="0" w:line="240" w:lineRule="auto"/>
        <w:jc w:val="both"/>
        <w:rPr>
          <w:rStyle w:val="Strong"/>
          <w:rFonts w:ascii="Times New Roman" w:hAnsi="Times New Roman" w:cs="Times New Roman"/>
          <w:color w:val="000000"/>
          <w:sz w:val="28"/>
          <w:szCs w:val="28"/>
        </w:rPr>
      </w:pPr>
    </w:p>
    <w:p w14:paraId="301D6F27" w14:textId="77777777" w:rsidR="00857A41" w:rsidRDefault="00857A41" w:rsidP="00857A41">
      <w:pPr>
        <w:spacing w:after="0" w:line="240" w:lineRule="auto"/>
        <w:jc w:val="both"/>
        <w:rPr>
          <w:rStyle w:val="Strong"/>
          <w:rFonts w:ascii="Times New Roman" w:hAnsi="Times New Roman" w:cs="Times New Roman"/>
          <w:color w:val="000000"/>
          <w:sz w:val="28"/>
          <w:szCs w:val="28"/>
        </w:rPr>
      </w:pPr>
    </w:p>
    <w:p w14:paraId="743E0920" w14:textId="77777777" w:rsidR="00857A41" w:rsidRDefault="00857A41" w:rsidP="00857A41">
      <w:pPr>
        <w:spacing w:after="0" w:line="240" w:lineRule="auto"/>
        <w:jc w:val="both"/>
        <w:rPr>
          <w:rStyle w:val="Strong"/>
          <w:rFonts w:ascii="Times New Roman" w:hAnsi="Times New Roman" w:cs="Times New Roman"/>
          <w:color w:val="000000"/>
          <w:sz w:val="28"/>
          <w:szCs w:val="28"/>
        </w:rPr>
      </w:pPr>
    </w:p>
    <w:p w14:paraId="0AF1084A" w14:textId="77777777" w:rsidR="00857A41" w:rsidRDefault="00857A41" w:rsidP="00857A41">
      <w:pPr>
        <w:spacing w:after="0" w:line="240" w:lineRule="auto"/>
        <w:jc w:val="both"/>
        <w:rPr>
          <w:rStyle w:val="Strong"/>
          <w:rFonts w:ascii="Times New Roman" w:hAnsi="Times New Roman" w:cs="Times New Roman"/>
          <w:color w:val="000000"/>
          <w:sz w:val="28"/>
          <w:szCs w:val="28"/>
        </w:rPr>
      </w:pPr>
    </w:p>
    <w:p w14:paraId="3BA064E0" w14:textId="77777777" w:rsidR="00E45CC7" w:rsidRDefault="00E45CC7" w:rsidP="00857A41">
      <w:pPr>
        <w:pStyle w:val="NormalWeb"/>
        <w:shd w:val="clear" w:color="auto" w:fill="FFFFFF"/>
        <w:spacing w:before="0" w:beforeAutospacing="0" w:after="0" w:afterAutospacing="0"/>
        <w:jc w:val="both"/>
        <w:rPr>
          <w:rStyle w:val="Strong"/>
          <w:b w:val="0"/>
          <w:bCs w:val="0"/>
          <w:color w:val="000000"/>
        </w:rPr>
      </w:pPr>
    </w:p>
    <w:p w14:paraId="7D5AFFA9" w14:textId="627F2BF3" w:rsidR="00857A41" w:rsidRPr="005D45CA" w:rsidRDefault="00857A41" w:rsidP="00E45CC7">
      <w:pPr>
        <w:pStyle w:val="NormalWeb"/>
        <w:shd w:val="clear" w:color="auto" w:fill="FFFFFF"/>
        <w:spacing w:before="0" w:beforeAutospacing="0" w:after="0" w:afterAutospacing="0"/>
        <w:ind w:left="-1134"/>
        <w:jc w:val="both"/>
        <w:rPr>
          <w:color w:val="000000"/>
          <w:sz w:val="22"/>
          <w:szCs w:val="22"/>
        </w:rPr>
      </w:pPr>
      <w:r w:rsidRPr="005D45CA">
        <w:rPr>
          <w:rStyle w:val="Strong"/>
          <w:color w:val="000000"/>
          <w:sz w:val="22"/>
          <w:szCs w:val="22"/>
        </w:rPr>
        <w:tab/>
      </w:r>
      <w:r w:rsidRPr="005D45CA">
        <w:rPr>
          <w:rStyle w:val="Strong"/>
          <w:color w:val="000000"/>
          <w:sz w:val="22"/>
          <w:szCs w:val="22"/>
        </w:rPr>
        <w:tab/>
        <w:t xml:space="preserve">       </w:t>
      </w:r>
      <w:r w:rsidR="00740154" w:rsidRPr="005D45CA">
        <w:rPr>
          <w:rStyle w:val="Strong"/>
          <w:color w:val="000000"/>
          <w:sz w:val="22"/>
          <w:szCs w:val="22"/>
        </w:rPr>
        <w:tab/>
      </w:r>
      <w:r w:rsidR="00E45CC7" w:rsidRPr="005D45CA">
        <w:rPr>
          <w:rStyle w:val="Strong"/>
          <w:color w:val="000000"/>
          <w:sz w:val="22"/>
          <w:szCs w:val="22"/>
        </w:rPr>
        <w:t xml:space="preserve">    </w:t>
      </w:r>
    </w:p>
    <w:p w14:paraId="270EE285" w14:textId="77777777" w:rsidR="00857A41" w:rsidRPr="005F0E28" w:rsidRDefault="00857A41" w:rsidP="00857A41">
      <w:pPr>
        <w:spacing w:after="0" w:line="240" w:lineRule="auto"/>
        <w:jc w:val="both"/>
        <w:rPr>
          <w:rFonts w:ascii="Times New Roman" w:hAnsi="Times New Roman" w:cs="Times New Roman"/>
          <w:sz w:val="28"/>
          <w:szCs w:val="28"/>
        </w:rPr>
      </w:pPr>
    </w:p>
    <w:sectPr w:rsidR="00857A41" w:rsidRPr="005F0E28" w:rsidSect="008203B4">
      <w:headerReference w:type="even" r:id="rId6"/>
      <w:headerReference w:type="default" r:id="rId7"/>
      <w:footerReference w:type="even" r:id="rId8"/>
      <w:footerReference w:type="default" r:id="rId9"/>
      <w:headerReference w:type="first" r:id="rId10"/>
      <w:footerReference w:type="first" r:id="rId11"/>
      <w:pgSz w:w="11907" w:h="16840" w:code="9"/>
      <w:pgMar w:top="1134" w:right="851"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EE6867" w14:textId="77777777" w:rsidR="00FB7DA4" w:rsidRDefault="00FB7DA4" w:rsidP="00C30716">
      <w:pPr>
        <w:spacing w:after="0" w:line="240" w:lineRule="auto"/>
      </w:pPr>
      <w:r>
        <w:separator/>
      </w:r>
    </w:p>
  </w:endnote>
  <w:endnote w:type="continuationSeparator" w:id="0">
    <w:p w14:paraId="050DCCED" w14:textId="77777777" w:rsidR="00FB7DA4" w:rsidRDefault="00FB7DA4" w:rsidP="00C307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D9E5A" w14:textId="77777777" w:rsidR="00C30716" w:rsidRDefault="00C307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9C88F" w14:textId="77777777" w:rsidR="00C30716" w:rsidRDefault="00C307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84B2E" w14:textId="77777777" w:rsidR="00C30716" w:rsidRDefault="00C307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FA8EE" w14:textId="77777777" w:rsidR="00FB7DA4" w:rsidRDefault="00FB7DA4" w:rsidP="00C30716">
      <w:pPr>
        <w:spacing w:after="0" w:line="240" w:lineRule="auto"/>
      </w:pPr>
      <w:r>
        <w:separator/>
      </w:r>
    </w:p>
  </w:footnote>
  <w:footnote w:type="continuationSeparator" w:id="0">
    <w:p w14:paraId="5DEAB2FD" w14:textId="77777777" w:rsidR="00FB7DA4" w:rsidRDefault="00FB7DA4" w:rsidP="00C307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7EBFF" w14:textId="77777777" w:rsidR="00C30716" w:rsidRDefault="00C307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C968D" w14:textId="77777777" w:rsidR="00C30716" w:rsidRDefault="00C307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05932" w14:textId="77777777" w:rsidR="00C30716" w:rsidRDefault="00C307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A2D1F"/>
    <w:rsid w:val="00022C80"/>
    <w:rsid w:val="0004727A"/>
    <w:rsid w:val="00047F14"/>
    <w:rsid w:val="000567FE"/>
    <w:rsid w:val="00066271"/>
    <w:rsid w:val="00077778"/>
    <w:rsid w:val="000955A9"/>
    <w:rsid w:val="000B24CB"/>
    <w:rsid w:val="000E2EBF"/>
    <w:rsid w:val="0022259E"/>
    <w:rsid w:val="00302E83"/>
    <w:rsid w:val="003279DA"/>
    <w:rsid w:val="00343C7B"/>
    <w:rsid w:val="00366F41"/>
    <w:rsid w:val="003E6F38"/>
    <w:rsid w:val="004535FC"/>
    <w:rsid w:val="004C6715"/>
    <w:rsid w:val="00537E4B"/>
    <w:rsid w:val="00560C1F"/>
    <w:rsid w:val="005D45CA"/>
    <w:rsid w:val="005F0E28"/>
    <w:rsid w:val="005F2ACA"/>
    <w:rsid w:val="006921ED"/>
    <w:rsid w:val="006F0A44"/>
    <w:rsid w:val="0070021E"/>
    <w:rsid w:val="00740154"/>
    <w:rsid w:val="007E6608"/>
    <w:rsid w:val="0080019D"/>
    <w:rsid w:val="008203B4"/>
    <w:rsid w:val="00857A41"/>
    <w:rsid w:val="00875224"/>
    <w:rsid w:val="008D6905"/>
    <w:rsid w:val="009E2250"/>
    <w:rsid w:val="00A44351"/>
    <w:rsid w:val="00AA56BC"/>
    <w:rsid w:val="00B526E2"/>
    <w:rsid w:val="00B75D35"/>
    <w:rsid w:val="00BA04EB"/>
    <w:rsid w:val="00BA2D1F"/>
    <w:rsid w:val="00C10591"/>
    <w:rsid w:val="00C30716"/>
    <w:rsid w:val="00C67799"/>
    <w:rsid w:val="00CE5B6E"/>
    <w:rsid w:val="00E06A25"/>
    <w:rsid w:val="00E45CC7"/>
    <w:rsid w:val="00F0595E"/>
    <w:rsid w:val="00FB1E08"/>
    <w:rsid w:val="00FB7D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E156D"/>
  <w15:docId w15:val="{62D306D4-D3E2-48B2-B188-F94242CFB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2D1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A2D1F"/>
    <w:rPr>
      <w:b/>
      <w:bCs/>
    </w:rPr>
  </w:style>
  <w:style w:type="character" w:customStyle="1" w:styleId="apple-converted-space">
    <w:name w:val="apple-converted-space"/>
    <w:basedOn w:val="DefaultParagraphFont"/>
    <w:rsid w:val="00BA2D1F"/>
  </w:style>
  <w:style w:type="character" w:styleId="Emphasis">
    <w:name w:val="Emphasis"/>
    <w:basedOn w:val="DefaultParagraphFont"/>
    <w:uiPriority w:val="20"/>
    <w:qFormat/>
    <w:rsid w:val="00BA2D1F"/>
    <w:rPr>
      <w:i/>
      <w:iCs/>
    </w:rPr>
  </w:style>
  <w:style w:type="paragraph" w:styleId="ListParagraph">
    <w:name w:val="List Paragraph"/>
    <w:basedOn w:val="Normal"/>
    <w:uiPriority w:val="34"/>
    <w:qFormat/>
    <w:rsid w:val="00F0595E"/>
    <w:pPr>
      <w:ind w:left="720"/>
      <w:contextualSpacing/>
    </w:pPr>
  </w:style>
  <w:style w:type="paragraph" w:styleId="Header">
    <w:name w:val="header"/>
    <w:basedOn w:val="Normal"/>
    <w:link w:val="HeaderChar"/>
    <w:uiPriority w:val="99"/>
    <w:unhideWhenUsed/>
    <w:rsid w:val="00C307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0716"/>
  </w:style>
  <w:style w:type="paragraph" w:styleId="Footer">
    <w:name w:val="footer"/>
    <w:basedOn w:val="Normal"/>
    <w:link w:val="FooterChar"/>
    <w:uiPriority w:val="99"/>
    <w:unhideWhenUsed/>
    <w:rsid w:val="00C307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0716"/>
  </w:style>
  <w:style w:type="table" w:styleId="TableGrid">
    <w:name w:val="Table Grid"/>
    <w:basedOn w:val="TableNormal"/>
    <w:uiPriority w:val="39"/>
    <w:rsid w:val="005D45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6704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457</Words>
  <Characters>2605</Characters>
  <Application>Microsoft Office Word</Application>
  <DocSecurity>0</DocSecurity>
  <Lines>21</Lines>
  <Paragraphs>6</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Microsoft</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Lê Huy Thanh</dc:creator>
  <cp:lastModifiedBy>MR Cong</cp:lastModifiedBy>
  <cp:revision>18</cp:revision>
  <dcterms:created xsi:type="dcterms:W3CDTF">2016-07-24T01:19:00Z</dcterms:created>
  <dcterms:modified xsi:type="dcterms:W3CDTF">2025-12-15T16:55:00Z</dcterms:modified>
</cp:coreProperties>
</file>